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440"/>
        <w:tblW w:w="9729" w:type="dxa"/>
        <w:tblLook w:val="04A0" w:firstRow="1" w:lastRow="0" w:firstColumn="1" w:lastColumn="0" w:noHBand="0" w:noVBand="1"/>
      </w:tblPr>
      <w:tblGrid>
        <w:gridCol w:w="5525"/>
        <w:gridCol w:w="3968"/>
        <w:gridCol w:w="236"/>
      </w:tblGrid>
      <w:tr w:rsidR="000D70A8" w:rsidRPr="000D70A8" w:rsidTr="00F745F7">
        <w:trPr>
          <w:trHeight w:val="661"/>
        </w:trPr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777D7" w:rsidRDefault="000D70A8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Информация</w:t>
            </w:r>
            <w:r w:rsidR="00A777D7">
              <w:rPr>
                <w:rFonts w:ascii="Times New Roman" w:hAnsi="Times New Roman" w:cs="Times New Roman"/>
              </w:rPr>
              <w:t xml:space="preserve"> </w:t>
            </w:r>
            <w:r w:rsidR="00A777D7" w:rsidRPr="000D70A8">
              <w:rPr>
                <w:rFonts w:ascii="Times New Roman" w:hAnsi="Times New Roman" w:cs="Times New Roman"/>
              </w:rPr>
              <w:t>Управления Федерального казн</w:t>
            </w:r>
            <w:r w:rsidR="00A777D7">
              <w:rPr>
                <w:rFonts w:ascii="Times New Roman" w:hAnsi="Times New Roman" w:cs="Times New Roman"/>
              </w:rPr>
              <w:t>ачейства по Пермскому краю</w:t>
            </w:r>
          </w:p>
          <w:p w:rsidR="00A777D7" w:rsidRDefault="00A777D7" w:rsidP="00A777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 xml:space="preserve">о предоставлении бюджетных кредитов на пополнение остатков средств на счетах бюджета субъекта Российской Федерации (местных бюджетов) </w:t>
            </w:r>
          </w:p>
          <w:p w:rsidR="000D70A8" w:rsidRDefault="002547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</w:t>
            </w:r>
            <w:r w:rsidR="00BA4F57">
              <w:rPr>
                <w:rFonts w:ascii="Times New Roman" w:hAnsi="Times New Roman" w:cs="Times New Roman"/>
              </w:rPr>
              <w:t xml:space="preserve"> н</w:t>
            </w:r>
            <w:r w:rsidR="00F25C6C">
              <w:rPr>
                <w:rFonts w:ascii="Times New Roman" w:hAnsi="Times New Roman" w:cs="Times New Roman"/>
              </w:rPr>
              <w:t>о</w:t>
            </w:r>
            <w:r w:rsidR="00BA544F">
              <w:rPr>
                <w:rFonts w:ascii="Times New Roman" w:hAnsi="Times New Roman" w:cs="Times New Roman"/>
              </w:rPr>
              <w:t>ября</w:t>
            </w:r>
            <w:r w:rsidR="00515802">
              <w:rPr>
                <w:rFonts w:ascii="Times New Roman" w:hAnsi="Times New Roman" w:cs="Times New Roman"/>
              </w:rPr>
              <w:t xml:space="preserve"> </w:t>
            </w:r>
            <w:r w:rsidR="000D70A8" w:rsidRPr="000D70A8">
              <w:rPr>
                <w:rFonts w:ascii="Times New Roman" w:hAnsi="Times New Roman" w:cs="Times New Roman"/>
              </w:rPr>
              <w:t>201</w:t>
            </w:r>
            <w:r w:rsidR="00C95F56">
              <w:rPr>
                <w:rFonts w:ascii="Times New Roman" w:hAnsi="Times New Roman" w:cs="Times New Roman"/>
              </w:rPr>
              <w:t>9</w:t>
            </w:r>
            <w:r w:rsidR="000D70A8" w:rsidRPr="000D70A8">
              <w:rPr>
                <w:rFonts w:ascii="Times New Roman" w:hAnsi="Times New Roman" w:cs="Times New Roman"/>
              </w:rPr>
              <w:t xml:space="preserve"> года </w:t>
            </w:r>
          </w:p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                                                          </w:t>
            </w:r>
            <w:r w:rsidRPr="000D70A8">
              <w:rPr>
                <w:rFonts w:ascii="Times New Roman" w:hAnsi="Times New Roman" w:cs="Times New Roman"/>
              </w:rPr>
              <w:t>в тыс. руб.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70A8" w:rsidRPr="000D70A8" w:rsidRDefault="000D70A8" w:rsidP="00F745F7">
            <w:pPr>
              <w:ind w:left="-137" w:firstLine="13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0A8" w:rsidRPr="000D70A8" w:rsidTr="000D70A8">
        <w:trPr>
          <w:gridAfter w:val="1"/>
          <w:wAfter w:w="236" w:type="dxa"/>
          <w:trHeight w:val="52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Количество предоставленных кредитов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D70A8" w:rsidRPr="000D70A8" w:rsidRDefault="000D70A8" w:rsidP="000D70A8">
            <w:pPr>
              <w:jc w:val="center"/>
              <w:rPr>
                <w:rFonts w:ascii="Times New Roman" w:hAnsi="Times New Roman" w:cs="Times New Roman"/>
              </w:rPr>
            </w:pPr>
            <w:r w:rsidRPr="000D70A8">
              <w:rPr>
                <w:rFonts w:ascii="Times New Roman" w:hAnsi="Times New Roman" w:cs="Times New Roman"/>
              </w:rPr>
              <w:t>Сумма кредитов</w:t>
            </w:r>
          </w:p>
        </w:tc>
      </w:tr>
      <w:tr w:rsidR="000D70A8" w:rsidRPr="000D70A8" w:rsidTr="000D70A8">
        <w:trPr>
          <w:gridAfter w:val="1"/>
          <w:wAfter w:w="236" w:type="dxa"/>
          <w:trHeight w:val="53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D70A8" w:rsidRPr="00392DDB" w:rsidRDefault="00F25C6C" w:rsidP="000D70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95F56" w:rsidRPr="00392DDB" w:rsidRDefault="00404E7D" w:rsidP="00F25C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95F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25C6C">
              <w:rPr>
                <w:rFonts w:ascii="Times New Roman" w:hAnsi="Times New Roman" w:cs="Times New Roman"/>
              </w:rPr>
              <w:t>35</w:t>
            </w:r>
            <w:r w:rsidR="00C95F56">
              <w:rPr>
                <w:rFonts w:ascii="Times New Roman" w:hAnsi="Times New Roman" w:cs="Times New Roman"/>
              </w:rPr>
              <w:t> </w:t>
            </w:r>
            <w:r w:rsidR="00C95F56" w:rsidRPr="00C95F56">
              <w:rPr>
                <w:rFonts w:ascii="Times New Roman" w:hAnsi="Times New Roman" w:cs="Times New Roman"/>
              </w:rPr>
              <w:t>792</w:t>
            </w:r>
            <w:r w:rsidR="00C95F56">
              <w:rPr>
                <w:rFonts w:ascii="Times New Roman" w:hAnsi="Times New Roman" w:cs="Times New Roman"/>
              </w:rPr>
              <w:t>,00</w:t>
            </w:r>
          </w:p>
        </w:tc>
      </w:tr>
    </w:tbl>
    <w:p w:rsidR="002E1107" w:rsidRDefault="002E1107" w:rsidP="00A777D7">
      <w:pPr>
        <w:spacing w:after="0"/>
        <w:jc w:val="center"/>
      </w:pPr>
    </w:p>
    <w:sectPr w:rsidR="002E1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A8"/>
    <w:rsid w:val="0003163F"/>
    <w:rsid w:val="00054817"/>
    <w:rsid w:val="000C3F9F"/>
    <w:rsid w:val="000D70A8"/>
    <w:rsid w:val="001045F7"/>
    <w:rsid w:val="001A74BD"/>
    <w:rsid w:val="001E52EC"/>
    <w:rsid w:val="00217D7C"/>
    <w:rsid w:val="002547A8"/>
    <w:rsid w:val="00265308"/>
    <w:rsid w:val="0029377D"/>
    <w:rsid w:val="002D10A7"/>
    <w:rsid w:val="002E1107"/>
    <w:rsid w:val="002E60B6"/>
    <w:rsid w:val="00331465"/>
    <w:rsid w:val="00392DDB"/>
    <w:rsid w:val="00404E7D"/>
    <w:rsid w:val="00515802"/>
    <w:rsid w:val="00561C1E"/>
    <w:rsid w:val="00573779"/>
    <w:rsid w:val="009B070F"/>
    <w:rsid w:val="00A20635"/>
    <w:rsid w:val="00A777D7"/>
    <w:rsid w:val="00AF2388"/>
    <w:rsid w:val="00B124E9"/>
    <w:rsid w:val="00BA052E"/>
    <w:rsid w:val="00BA4F57"/>
    <w:rsid w:val="00BA544F"/>
    <w:rsid w:val="00C712B8"/>
    <w:rsid w:val="00C95F56"/>
    <w:rsid w:val="00D85F45"/>
    <w:rsid w:val="00F16CDE"/>
    <w:rsid w:val="00F25C6C"/>
    <w:rsid w:val="00F7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407-1-2</dc:creator>
  <cp:lastModifiedBy>Щукова Елена Павловна</cp:lastModifiedBy>
  <cp:revision>26</cp:revision>
  <cp:lastPrinted>2018-10-24T11:01:00Z</cp:lastPrinted>
  <dcterms:created xsi:type="dcterms:W3CDTF">2018-02-02T06:33:00Z</dcterms:created>
  <dcterms:modified xsi:type="dcterms:W3CDTF">2019-11-01T06:01:00Z</dcterms:modified>
</cp:coreProperties>
</file>